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873064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BB3586" w:rsidRDefault="003373BC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B3586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1453BB4B" w:rsidR="00C13C1F" w:rsidRPr="002B0A49" w:rsidRDefault="00620190" w:rsidP="000D1B7E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</w:t>
            </w:r>
            <w:r w:rsidR="00C4541A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873064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Teams</w:t>
            </w:r>
          </w:p>
        </w:tc>
      </w:tr>
      <w:tr w:rsidR="00C13C1F" w:rsidRPr="00873064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3A59D7B4" w:rsidR="00C13C1F" w:rsidRPr="00873064" w:rsidRDefault="00620190" w:rsidP="000D1B7E">
            <w:pPr>
              <w:pStyle w:val="CuerpoA"/>
              <w:suppressAutoHyphens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3B479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87306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03</w:t>
            </w:r>
            <w:r w:rsidR="00FE228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87306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13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Hora: </w:t>
            </w:r>
            <w:r w:rsidR="008A4521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87306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C26B0B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Filip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Andrzej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Bugajski</w:t>
            </w:r>
            <w:proofErr w:type="spellEnd"/>
          </w:p>
        </w:tc>
      </w:tr>
    </w:tbl>
    <w:p w14:paraId="217C4337" w14:textId="77777777" w:rsidR="00C13C1F" w:rsidRPr="00BB3586" w:rsidRDefault="00C13C1F" w:rsidP="000D1B7E">
      <w:pPr>
        <w:pStyle w:val="Cuerpo"/>
        <w:widowControl w:val="0"/>
        <w:suppressAutoHyphens/>
        <w:ind w:left="108" w:hanging="108"/>
        <w:jc w:val="both"/>
        <w:rPr>
          <w:rFonts w:ascii="Arial Narrow" w:hAnsi="Arial Narrow"/>
          <w:lang w:val="es-ES"/>
        </w:rPr>
      </w:pPr>
    </w:p>
    <w:p w14:paraId="15B3A21D" w14:textId="7CB548A2" w:rsidR="00C13C1F" w:rsidRDefault="00C13C1F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2B0A49" w:rsidRPr="00380812" w14:paraId="020C4BDE" w14:textId="77777777" w:rsidTr="00AD7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CBB1C5" w14:textId="77777777" w:rsidR="002B0A49" w:rsidRPr="00380812" w:rsidRDefault="002B0A49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296FAD3B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3C558208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376A3F54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5D51F4" w:rsidRPr="00380812" w14:paraId="0957ADE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CC728A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6F6FD142" w14:textId="77777777" w:rsidR="005D51F4" w:rsidRPr="00380812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FBBB71B" w14:textId="4C3E6C4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F6C5076" w14:textId="213DFE12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20AB373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B7A4D5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73B230C" w14:textId="77777777" w:rsidR="005D51F4" w:rsidRPr="00380812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2BC4884" w14:textId="271D732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36E2E5" w14:textId="557AABE5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4C8CA6A0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3732D5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4A08C46" w14:textId="2AAA588F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2E322F73" w14:textId="5E215CFC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6531655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F27A7D" w14:paraId="5D413A2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E1299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3B060536" w14:textId="7698D02A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7102C3A7" w14:textId="40F925DC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218D21C" w14:textId="2AE49E2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27390A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A6032D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478C6CE7" w14:textId="230965FB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713AB63A" w14:textId="578F57E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46DC6E1" w14:textId="312E3B7E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046460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81850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01D92B06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354319E" w14:textId="2D24FA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00022DD" w14:textId="55AD310E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670DC21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FA6E1E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C5F1F02" w14:textId="5BF22963" w:rsidR="005D51F4" w:rsidRPr="007E354C" w:rsidRDefault="00EF78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58356CB6" w14:textId="703FCF95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4986BEB" w14:textId="7EA95FB9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3F7F412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2B9BBF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4A6C2A93" w14:textId="231FBE22" w:rsidR="005D51F4" w:rsidRPr="007E354C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32AA2651" w14:textId="5B0B7DBD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48CADE5" w14:textId="42CA3AC3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AA3B65" w14:paraId="1547E558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A5B3420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57EB8471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144D492" w14:textId="633D1CB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89B9FA2" w14:textId="62E3AA2D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177F7" w14:paraId="41CAAB9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361798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7033E5A7" w14:textId="31ABC88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11FE23CC" w14:textId="6ACF762D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DAFF158" w14:textId="58319F10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177F7" w14:paraId="7304DBAB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24910D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70DD5C1D" w14:textId="79BDC36D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7723ADCE" w14:textId="6E4E9832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ECFBFFB" w14:textId="02B00E0B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57D9B43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C6C270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C21432D" w14:textId="4B60CF01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31B122E" w14:textId="384FB9B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9539DD" w14:textId="37177EAF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6B78FB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E48A0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Oskar</w:t>
            </w:r>
            <w:proofErr w:type="spellEnd"/>
          </w:p>
        </w:tc>
        <w:tc>
          <w:tcPr>
            <w:tcW w:w="3611" w:type="dxa"/>
          </w:tcPr>
          <w:p w14:paraId="3B8F669D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760607E" w14:textId="1B63CC61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76271E1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B4EB49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B123F0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46096CBA" w14:textId="1936F280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729CEC57" w14:textId="45D8BDC0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923BE78" w14:textId="5EA476AF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04093D4F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7405FC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5F1686A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E38F3BB" w14:textId="3483D9F3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9EB542D" w14:textId="666A026C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11F43BFC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181B5F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182DF23D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5B2C23C" w14:textId="414D1FEF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5D25ADB" w14:textId="0BEBC3D4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058C42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ADDD6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6613B4B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D090429" w14:textId="6EC44047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7DF16265" w14:textId="54734166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41A33AC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86A4251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7F7F0D11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82537BE" w14:textId="7C84690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6D84385" w14:textId="79E2E0B2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1CD79D84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13C37C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73F2CEF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DABB233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EE04584" w14:textId="0FD30514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7E1558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C28C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40875450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2BA57FB" w14:textId="37213F6D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CE06A2" w14:textId="2D767FD9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866733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A9A4234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AEAA6E5" w14:textId="0CC07281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7118F82" w14:textId="35217DFE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7BB52DC" w14:textId="60EB416D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502BF826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D5F3F7A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5A130921" w14:textId="6C01C99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275220B7" w14:textId="2199C0BE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4BDCB46" w14:textId="4DF56EF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DD82E7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DB9AB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20CBB201" w14:textId="696663CE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4178A170" w14:textId="6B8666E9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BD60DB1" w14:textId="2283F3C5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D8407A" w14:paraId="187E77E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7C86E5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594FC10D" w14:textId="37435D7D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63AE02F6" w14:textId="3B2B8FA1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5B47F25" w14:textId="777777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7009C326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6C980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3B461F5A" w14:textId="3C22F549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0C2D889B" w14:textId="5628A58B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9DE4BAB" w14:textId="1131DCC5" w:rsidR="005D51F4" w:rsidRPr="004C1357" w:rsidRDefault="0087306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6451046D" w14:textId="77777777" w:rsidTr="00126F6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90757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5DF6A54D" w14:textId="1235F0B7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5A3063B9" w14:textId="40EF3DC5" w:rsidR="005D51F4" w:rsidRPr="004C1357" w:rsidRDefault="0087306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D6E8780" w14:textId="7063AD58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2B0A49" w:rsidRPr="00380812" w14:paraId="3CA5AF4C" w14:textId="77777777" w:rsidTr="00AD7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1323BC04" w14:textId="77777777" w:rsidR="002B0A49" w:rsidRPr="00380812" w:rsidRDefault="002B0A49" w:rsidP="000D1B7E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5CF0A6F0" w14:textId="15AE9973" w:rsidR="002B0A49" w:rsidRPr="00380812" w:rsidRDefault="00F27A7D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</w:t>
            </w:r>
            <w:r w:rsidR="00873064">
              <w:rPr>
                <w:rFonts w:ascii="Arial Narrow" w:hAnsi="Arial Narrow"/>
                <w:sz w:val="20"/>
                <w:szCs w:val="22"/>
                <w:lang w:val="es-ES"/>
              </w:rPr>
              <w:t>1</w:t>
            </w:r>
            <w:r w:rsidR="002B0A49"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2B0A49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2B0A4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17413BF4" w14:textId="7CBD494A" w:rsidR="002B0A49" w:rsidRPr="00380812" w:rsidRDefault="00F27A7D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4</w:t>
            </w:r>
            <w:r w:rsidR="00873064">
              <w:rPr>
                <w:rFonts w:ascii="Arial Narrow" w:hAnsi="Arial Narrow"/>
                <w:sz w:val="22"/>
                <w:szCs w:val="22"/>
                <w:lang w:val="es-ES"/>
              </w:rPr>
              <w:t>2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2B0A49" w:rsidRPr="00380812" w14:paraId="0A863D02" w14:textId="77777777" w:rsidTr="00AD72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B42BE2B" w14:textId="7FE59F32" w:rsidR="002B0A49" w:rsidRPr="00380812" w:rsidRDefault="002B0A49" w:rsidP="000D1B7E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823D1E" w:rsidRPr="00873064" w14:paraId="3F61B45F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ADF30D8" w14:textId="7BA92195" w:rsidR="00823D1E" w:rsidRPr="00823D1E" w:rsidRDefault="00823D1E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4798" w:rsidRPr="00873064" w14:paraId="199CCAD4" w14:textId="77777777" w:rsidTr="0072651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193ECF20" w14:textId="77777777" w:rsidR="003B4798" w:rsidRPr="00823D1E" w:rsidRDefault="003B4798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5E40CCB" w14:textId="427EB9D3" w:rsidR="002B0A49" w:rsidRDefault="002B0A49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p w14:paraId="06F9B58E" w14:textId="6DCE635C" w:rsidR="005D51F4" w:rsidRPr="00FA6C07" w:rsidRDefault="005D51F4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i/>
          <w:iCs/>
          <w:color w:val="auto"/>
          <w:lang w:val="es-ES"/>
        </w:rPr>
      </w:pPr>
    </w:p>
    <w:p w14:paraId="41017374" w14:textId="0C20F043" w:rsidR="004C4EED" w:rsidRDefault="00620190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PRESIDENTE DE ROTARY INTERNACIONAL</w:t>
      </w:r>
      <w:r w:rsidR="00C87176" w:rsidRPr="004C4EED">
        <w:rPr>
          <w:rStyle w:val="Ttulo1Car"/>
          <w:i/>
          <w:iCs/>
          <w:color w:val="8E288E"/>
          <w:lang w:val="es-ES"/>
        </w:rPr>
        <w:t xml:space="preserve"> </w:t>
      </w:r>
      <w:r w:rsidRPr="004C4EED">
        <w:rPr>
          <w:rStyle w:val="Ttulo1Car"/>
          <w:i/>
          <w:iCs/>
          <w:color w:val="8E288E"/>
          <w:lang w:val="es-ES"/>
        </w:rPr>
        <w:t>2</w:t>
      </w:r>
      <w:r w:rsidR="00232A46" w:rsidRPr="004C4EED">
        <w:rPr>
          <w:rStyle w:val="Ttulo1Car"/>
          <w:i/>
          <w:iCs/>
          <w:color w:val="8E288E"/>
          <w:lang w:val="es-ES"/>
        </w:rPr>
        <w:t>2</w:t>
      </w:r>
      <w:r w:rsidRPr="004C4EED">
        <w:rPr>
          <w:rStyle w:val="Ttulo1Car"/>
          <w:i/>
          <w:iCs/>
          <w:color w:val="8E288E"/>
          <w:lang w:val="es-ES"/>
        </w:rPr>
        <w:t>/2</w:t>
      </w:r>
      <w:r w:rsidR="00232A46" w:rsidRPr="004C4EED">
        <w:rPr>
          <w:rStyle w:val="Ttulo1Car"/>
          <w:i/>
          <w:iCs/>
          <w:color w:val="8E288E"/>
          <w:lang w:val="es-ES"/>
        </w:rPr>
        <w:t>3</w:t>
      </w:r>
    </w:p>
    <w:p w14:paraId="1B89C748" w14:textId="77777777" w:rsidR="004C4EED" w:rsidRPr="004C4EED" w:rsidRDefault="004C4EED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sz w:val="16"/>
          <w:szCs w:val="16"/>
          <w:lang w:val="es-ES"/>
        </w:rPr>
      </w:pPr>
    </w:p>
    <w:p w14:paraId="01205672" w14:textId="3C2CBE35" w:rsidR="00C13C1F" w:rsidRDefault="006431A2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JENNIFER JONES</w:t>
      </w:r>
    </w:p>
    <w:p w14:paraId="5AE329E4" w14:textId="57CAE3F9" w:rsidR="004C4EED" w:rsidRDefault="004C4EED" w:rsidP="003B4798">
      <w:pPr>
        <w:jc w:val="center"/>
        <w:rPr>
          <w:lang w:val="es-ES"/>
        </w:rPr>
      </w:pPr>
    </w:p>
    <w:p w14:paraId="1D98A0A0" w14:textId="77777777" w:rsidR="004C4EED" w:rsidRPr="004C4EED" w:rsidRDefault="004C4EED" w:rsidP="003B4798">
      <w:pPr>
        <w:jc w:val="center"/>
        <w:rPr>
          <w:lang w:val="es-ES"/>
        </w:rPr>
      </w:pPr>
    </w:p>
    <w:p w14:paraId="497BAE11" w14:textId="7A806AF4" w:rsidR="008D268D" w:rsidRPr="00BB3586" w:rsidRDefault="004C4EED" w:rsidP="003B4798">
      <w:pPr>
        <w:ind w:left="284"/>
        <w:jc w:val="center"/>
        <w:rPr>
          <w:rFonts w:cs="Arial Unicode MS"/>
          <w:color w:val="17458F"/>
          <w:sz w:val="28"/>
          <w:u w:color="0000FF"/>
          <w:lang w:val="es-ES"/>
        </w:rPr>
      </w:pPr>
      <w:r w:rsidRPr="004C4EED">
        <w:rPr>
          <w:rStyle w:val="Ttulo1Car"/>
          <w:i/>
          <w:iCs/>
          <w:noProof/>
          <w:color w:val="8E288E"/>
          <w:lang w:val="es-ES" w:eastAsia="es-ES"/>
        </w:rPr>
        <w:drawing>
          <wp:inline distT="0" distB="0" distL="0" distR="0" wp14:anchorId="597556F6" wp14:editId="67915798">
            <wp:extent cx="1687340" cy="756000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4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68D" w:rsidRPr="00BB358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3EAE8585" w14:textId="4B51494A" w:rsidR="00ED35A6" w:rsidRPr="000C505B" w:rsidRDefault="00873064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lastRenderedPageBreak/>
        <w:t>CAMP</w:t>
      </w:r>
    </w:p>
    <w:p w14:paraId="144E8E36" w14:textId="3DA3A3B7" w:rsidR="00873064" w:rsidRP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V</w:t>
      </w:r>
      <w:r w:rsidRPr="00873064">
        <w:rPr>
          <w:rStyle w:val="Hipervnculo"/>
          <w:u w:val="none"/>
          <w:lang w:val="es-ES"/>
        </w:rPr>
        <w:t>icen</w:t>
      </w:r>
      <w:r>
        <w:rPr>
          <w:rStyle w:val="Hipervnculo"/>
          <w:u w:val="none"/>
          <w:lang w:val="es-ES"/>
        </w:rPr>
        <w:t>ç</w:t>
      </w:r>
      <w:r w:rsidRPr="00873064">
        <w:rPr>
          <w:rStyle w:val="Hipervnculo"/>
          <w:u w:val="none"/>
          <w:lang w:val="es-ES"/>
        </w:rPr>
        <w:t xml:space="preserve"> y Antonio han preparado todo lo relacionado al camp</w:t>
      </w:r>
    </w:p>
    <w:p w14:paraId="24B27A7F" w14:textId="46C22F83" w:rsidR="00873064" w:rsidRP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A</w:t>
      </w:r>
      <w:r w:rsidRPr="00873064">
        <w:rPr>
          <w:rStyle w:val="Hipervnculo"/>
          <w:u w:val="none"/>
          <w:lang w:val="es-ES"/>
        </w:rPr>
        <w:t>ntonio pasara la información detallada</w:t>
      </w:r>
    </w:p>
    <w:p w14:paraId="6E121B8C" w14:textId="4D4E30AD" w:rsidR="00873064" w:rsidRP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El</w:t>
      </w:r>
      <w:r w:rsidRPr="00873064">
        <w:rPr>
          <w:rStyle w:val="Hipervnculo"/>
          <w:u w:val="none"/>
          <w:lang w:val="es-ES"/>
        </w:rPr>
        <w:t xml:space="preserve"> camp costara en total 9450€</w:t>
      </w:r>
    </w:p>
    <w:p w14:paraId="47B7B9A7" w14:textId="62BEDD1F" w:rsidR="00873064" w:rsidRP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L</w:t>
      </w:r>
      <w:r w:rsidRPr="00873064">
        <w:rPr>
          <w:rStyle w:val="Hipervnculo"/>
          <w:u w:val="none"/>
          <w:lang w:val="es-ES"/>
        </w:rPr>
        <w:t xml:space="preserve">os jóvenes han de pagar 500€ </w:t>
      </w:r>
      <w:r w:rsidRPr="00873064">
        <w:rPr>
          <w:rStyle w:val="Hipervnculo"/>
          <w:u w:val="none"/>
          <w:lang w:val="es-ES"/>
        </w:rPr>
        <w:sym w:font="Wingdings" w:char="F0E8"/>
      </w:r>
      <w:r>
        <w:rPr>
          <w:rStyle w:val="Hipervnculo"/>
          <w:u w:val="none"/>
          <w:lang w:val="es-ES"/>
        </w:rPr>
        <w:t xml:space="preserve"> </w:t>
      </w:r>
      <w:r w:rsidRPr="00873064">
        <w:rPr>
          <w:rStyle w:val="Hipervnculo"/>
          <w:u w:val="none"/>
          <w:lang w:val="es-ES"/>
        </w:rPr>
        <w:t>aprox</w:t>
      </w:r>
      <w:r>
        <w:rPr>
          <w:rStyle w:val="Hipervnculo"/>
          <w:u w:val="none"/>
          <w:lang w:val="es-ES"/>
        </w:rPr>
        <w:t>.</w:t>
      </w:r>
      <w:r w:rsidRPr="00873064">
        <w:rPr>
          <w:rStyle w:val="Hipervnculo"/>
          <w:u w:val="none"/>
          <w:lang w:val="es-ES"/>
        </w:rPr>
        <w:t xml:space="preserve"> 10 participantes</w:t>
      </w:r>
    </w:p>
    <w:p w14:paraId="6E5A15CE" w14:textId="504EE078" w:rsidR="00873064" w:rsidRP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El distrito tiene aprox. </w:t>
      </w:r>
      <w:r w:rsidRPr="00873064">
        <w:rPr>
          <w:rStyle w:val="Hipervnculo"/>
          <w:u w:val="none"/>
          <w:lang w:val="es-ES"/>
        </w:rPr>
        <w:t>6600</w:t>
      </w:r>
      <w:r>
        <w:rPr>
          <w:rStyle w:val="Hipervnculo"/>
          <w:u w:val="none"/>
          <w:lang w:val="es-ES"/>
        </w:rPr>
        <w:t>€</w:t>
      </w:r>
      <w:r w:rsidRPr="00873064">
        <w:rPr>
          <w:rStyle w:val="Hipervnculo"/>
          <w:u w:val="none"/>
          <w:lang w:val="es-ES"/>
        </w:rPr>
        <w:t xml:space="preserve"> para repartir </w:t>
      </w:r>
      <w:r>
        <w:rPr>
          <w:rStyle w:val="Hipervnculo"/>
          <w:u w:val="none"/>
          <w:lang w:val="es-ES"/>
        </w:rPr>
        <w:t xml:space="preserve">por ahora </w:t>
      </w:r>
      <w:r w:rsidRPr="00873064">
        <w:rPr>
          <w:rStyle w:val="Hipervnculo"/>
          <w:u w:val="none"/>
          <w:lang w:val="es-ES"/>
        </w:rPr>
        <w:t>entre los CAMPS</w:t>
      </w:r>
      <w:r>
        <w:rPr>
          <w:rStyle w:val="Hipervnculo"/>
          <w:u w:val="none"/>
          <w:lang w:val="es-ES"/>
        </w:rPr>
        <w:t>. Por ende probablemente recibamos</w:t>
      </w:r>
      <w:r w:rsidRPr="00873064">
        <w:rPr>
          <w:rStyle w:val="Hipervnculo"/>
          <w:u w:val="none"/>
          <w:lang w:val="es-ES"/>
        </w:rPr>
        <w:t xml:space="preserve"> 2200</w:t>
      </w:r>
      <w:r>
        <w:rPr>
          <w:rStyle w:val="Hipervnculo"/>
          <w:u w:val="none"/>
          <w:lang w:val="es-ES"/>
        </w:rPr>
        <w:t>€</w:t>
      </w:r>
    </w:p>
    <w:p w14:paraId="11036D62" w14:textId="10856C73" w:rsidR="00873064" w:rsidRP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Antonio prevé un coste final aproximado de aprox. </w:t>
      </w:r>
      <w:r w:rsidRPr="00873064">
        <w:rPr>
          <w:rStyle w:val="Hipervnculo"/>
          <w:u w:val="none"/>
          <w:lang w:val="es-ES"/>
        </w:rPr>
        <w:t>2250€ a repartir entre los dos clubes (Sitges y bcn92)</w:t>
      </w:r>
    </w:p>
    <w:p w14:paraId="4B8811A8" w14:textId="42CB78F0" w:rsidR="00873064" w:rsidRDefault="00873064" w:rsidP="00873064">
      <w:pPr>
        <w:pStyle w:val="Prrafodelista"/>
        <w:rPr>
          <w:rStyle w:val="Hipervnculo"/>
          <w:u w:val="none"/>
          <w:lang w:val="es-ES"/>
        </w:rPr>
      </w:pPr>
    </w:p>
    <w:p w14:paraId="12EB729F" w14:textId="0D973267" w:rsidR="00873064" w:rsidRPr="00873064" w:rsidRDefault="00873064" w:rsidP="00873064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</w:rPr>
      </w:pPr>
      <w:r w:rsidRPr="00873064">
        <w:rPr>
          <w:rStyle w:val="Ttulo1Car"/>
          <w:color w:val="8E288E"/>
        </w:rPr>
        <w:t>Mango</w:t>
      </w:r>
    </w:p>
    <w:p w14:paraId="3E1A37B1" w14:textId="5705DFB7" w:rsid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873064">
        <w:rPr>
          <w:rStyle w:val="Hipervnculo"/>
          <w:u w:val="none"/>
          <w:lang w:val="es-ES"/>
        </w:rPr>
        <w:t>Mañana habrá conexión con mango</w:t>
      </w:r>
    </w:p>
    <w:p w14:paraId="17645B74" w14:textId="77777777" w:rsidR="00873064" w:rsidRDefault="00873064" w:rsidP="00873064">
      <w:pPr>
        <w:pStyle w:val="Prrafodelista"/>
        <w:rPr>
          <w:rStyle w:val="Hipervnculo"/>
          <w:u w:val="none"/>
          <w:lang w:val="es-ES"/>
        </w:rPr>
      </w:pPr>
    </w:p>
    <w:p w14:paraId="25E39B0D" w14:textId="29D748BF" w:rsidR="00873064" w:rsidRPr="00873064" w:rsidRDefault="00873064" w:rsidP="00873064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</w:rPr>
      </w:pPr>
      <w:r w:rsidRPr="00873064">
        <w:rPr>
          <w:rStyle w:val="Ttulo1Car"/>
          <w:color w:val="8E288E"/>
        </w:rPr>
        <w:t>Asamblea Tarragona</w:t>
      </w:r>
    </w:p>
    <w:p w14:paraId="10377A10" w14:textId="77777777" w:rsid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873064">
        <w:rPr>
          <w:rStyle w:val="Hipervnculo"/>
          <w:u w:val="none"/>
          <w:lang w:val="es-ES"/>
        </w:rPr>
        <w:t xml:space="preserve">Día 18.003.23 será la asamblea en Tarragona. </w:t>
      </w:r>
    </w:p>
    <w:p w14:paraId="0ED75D17" w14:textId="5FC65709" w:rsidR="00873064" w:rsidRP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Link inscripción: </w:t>
      </w:r>
      <w:r w:rsidRPr="00873064">
        <w:rPr>
          <w:rStyle w:val="Hipervnculo"/>
          <w:u w:val="none"/>
          <w:lang w:val="es-ES"/>
        </w:rPr>
        <w:t>https://asamblea.rotary2202.org/</w:t>
      </w:r>
    </w:p>
    <w:p w14:paraId="4053982E" w14:textId="0015412B" w:rsid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873064">
        <w:rPr>
          <w:rStyle w:val="Hipervnculo"/>
          <w:u w:val="none"/>
          <w:lang w:val="es-ES"/>
        </w:rPr>
        <w:t>Antonio ofrece ir en coche si se sale y vuelve el mismo sábado.</w:t>
      </w:r>
    </w:p>
    <w:p w14:paraId="4A71C1CC" w14:textId="77777777" w:rsidR="00873064" w:rsidRPr="003B4798" w:rsidRDefault="00873064" w:rsidP="00873064">
      <w:pPr>
        <w:pStyle w:val="Prrafodelista"/>
        <w:rPr>
          <w:rStyle w:val="Hipervnculo"/>
          <w:u w:val="none"/>
          <w:lang w:val="es-ES"/>
        </w:rPr>
      </w:pPr>
    </w:p>
    <w:p w14:paraId="09F1A1B6" w14:textId="5B7770BA" w:rsidR="003B4798" w:rsidRPr="003B4798" w:rsidRDefault="00873064" w:rsidP="00FC6FC4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t>eTalks</w:t>
      </w:r>
    </w:p>
    <w:p w14:paraId="45CDC940" w14:textId="027E1B6F" w:rsidR="00873064" w:rsidRDefault="00FC6FC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Filip </w:t>
      </w:r>
      <w:r w:rsidR="00873064">
        <w:rPr>
          <w:rStyle w:val="Hipervnculo"/>
          <w:u w:val="none"/>
          <w:lang w:val="es-ES"/>
        </w:rPr>
        <w:t>recuerda y anima a participar en el eTalk de este jueves:</w:t>
      </w:r>
    </w:p>
    <w:p w14:paraId="3AEF20D4" w14:textId="74D800FC" w:rsidR="00873064" w:rsidRDefault="00873064" w:rsidP="00873064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Enlace de inscripción:  </w:t>
      </w:r>
      <w:hyperlink r:id="rId11" w:history="1">
        <w:r w:rsidRPr="00873064">
          <w:rPr>
            <w:rStyle w:val="Hipervnculo"/>
            <w:color w:val="0070C0"/>
            <w:lang w:val="es-ES"/>
          </w:rPr>
          <w:t>https://forms.gle/qMQWMytb9ixX65u77</w:t>
        </w:r>
      </w:hyperlink>
    </w:p>
    <w:p w14:paraId="7FA5A639" w14:textId="77777777" w:rsidR="00873064" w:rsidRDefault="00873064" w:rsidP="00873064">
      <w:pPr>
        <w:pStyle w:val="Prrafodelista"/>
        <w:rPr>
          <w:rStyle w:val="Hipervnculo"/>
          <w:u w:val="none"/>
          <w:lang w:val="es-ES"/>
        </w:rPr>
      </w:pPr>
    </w:p>
    <w:p w14:paraId="05F764CD" w14:textId="5D70A744" w:rsidR="00873064" w:rsidRPr="00873064" w:rsidRDefault="00873064" w:rsidP="00873064">
      <w:pPr>
        <w:ind w:left="360"/>
        <w:rPr>
          <w:rStyle w:val="Hipervnculo"/>
          <w:u w:val="none"/>
          <w:lang w:val="es-ES"/>
        </w:rPr>
      </w:pPr>
      <w:r>
        <w:rPr>
          <w:rStyle w:val="Hipervnculo"/>
          <w:noProof/>
          <w:u w:val="none"/>
          <w:lang w:val="es-ES" w:eastAsia="es-ES"/>
        </w:rPr>
        <w:drawing>
          <wp:inline distT="0" distB="0" distL="0" distR="0" wp14:anchorId="6F4B9C27" wp14:editId="777DC274">
            <wp:extent cx="5720715" cy="32181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AE6A" w14:textId="102C710E" w:rsidR="008E762B" w:rsidRPr="0095465F" w:rsidRDefault="008E762B" w:rsidP="00873064">
      <w:pPr>
        <w:pStyle w:val="Prrafodelista"/>
        <w:rPr>
          <w:rStyle w:val="Hipervnculo"/>
          <w:u w:val="none"/>
          <w:lang w:val="es-ES"/>
        </w:rPr>
      </w:pPr>
    </w:p>
    <w:sectPr w:rsidR="008E762B" w:rsidRPr="0095465F" w:rsidSect="00ED35A6">
      <w:headerReference w:type="default" r:id="rId13"/>
      <w:footerReference w:type="default" r:id="rId14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9FFE3" w14:textId="77777777" w:rsidR="002247B0" w:rsidRDefault="002247B0">
      <w:r>
        <w:separator/>
      </w:r>
    </w:p>
  </w:endnote>
  <w:endnote w:type="continuationSeparator" w:id="0">
    <w:p w14:paraId="7BDDEE1F" w14:textId="77777777" w:rsidR="002247B0" w:rsidRDefault="0022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43FF7" w14:textId="77777777" w:rsidR="002247B0" w:rsidRDefault="002247B0">
      <w:r>
        <w:separator/>
      </w:r>
    </w:p>
  </w:footnote>
  <w:footnote w:type="continuationSeparator" w:id="0">
    <w:p w14:paraId="564DA796" w14:textId="77777777" w:rsidR="002247B0" w:rsidRDefault="00224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E50AD57" w:rsidR="00620190" w:rsidRPr="004A24E0" w:rsidRDefault="00031EC1" w:rsidP="00031EC1">
    <w:pPr>
      <w:pStyle w:val="Encabezam"/>
      <w:spacing w:before="120" w:after="0"/>
      <w:jc w:val="center"/>
      <w:rPr>
        <w:rFonts w:ascii="Arial Narrow" w:hAnsi="Arial Narrow"/>
        <w:color w:val="17458F"/>
        <w:sz w:val="36"/>
        <w:u w:color="0000FF"/>
      </w:rPr>
    </w:pPr>
    <w:r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57214" behindDoc="0" locked="0" layoutInCell="1" allowOverlap="1" wp14:anchorId="40ACBB23" wp14:editId="18C52608">
          <wp:simplePos x="0" y="0"/>
          <wp:positionH relativeFrom="column">
            <wp:posOffset>4113955</wp:posOffset>
          </wp:positionH>
          <wp:positionV relativeFrom="paragraph">
            <wp:posOffset>27940</wp:posOffset>
          </wp:positionV>
          <wp:extent cx="2007387" cy="48996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35531" r="5125" b="33846"/>
                  <a:stretch/>
                </pic:blipFill>
                <pic:spPr bwMode="auto">
                  <a:xfrm>
                    <a:off x="0" y="0"/>
                    <a:ext cx="2007387" cy="489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C97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6E3C42F5" wp14:editId="5816BCEE">
          <wp:simplePos x="0" y="0"/>
          <wp:positionH relativeFrom="column">
            <wp:posOffset>199292</wp:posOffset>
          </wp:positionH>
          <wp:positionV relativeFrom="paragraph">
            <wp:posOffset>-144780</wp:posOffset>
          </wp:positionV>
          <wp:extent cx="703385" cy="72455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8" cy="7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418183B2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1C01BF4" w:rsidR="00620190" w:rsidRPr="004A24E0" w:rsidRDefault="00620190" w:rsidP="00031EC1">
    <w:pPr>
      <w:pStyle w:val="CuerpoA"/>
      <w:spacing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0F8D"/>
    <w:rsid w:val="00014ECA"/>
    <w:rsid w:val="0002076C"/>
    <w:rsid w:val="00024A1B"/>
    <w:rsid w:val="00031EC1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2550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C505B"/>
    <w:rsid w:val="000D1B7E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47B4C"/>
    <w:rsid w:val="00157824"/>
    <w:rsid w:val="00161D5B"/>
    <w:rsid w:val="001707A8"/>
    <w:rsid w:val="001714CC"/>
    <w:rsid w:val="00181C7E"/>
    <w:rsid w:val="00196246"/>
    <w:rsid w:val="001A72C8"/>
    <w:rsid w:val="001B06C9"/>
    <w:rsid w:val="001B0EDD"/>
    <w:rsid w:val="001B5F70"/>
    <w:rsid w:val="001B7B7C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247B0"/>
    <w:rsid w:val="00232A46"/>
    <w:rsid w:val="00235219"/>
    <w:rsid w:val="0024237F"/>
    <w:rsid w:val="00244292"/>
    <w:rsid w:val="0025039D"/>
    <w:rsid w:val="002524AC"/>
    <w:rsid w:val="0025339B"/>
    <w:rsid w:val="00264110"/>
    <w:rsid w:val="002641AC"/>
    <w:rsid w:val="00265C44"/>
    <w:rsid w:val="00266D42"/>
    <w:rsid w:val="002709FC"/>
    <w:rsid w:val="00276D82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B0A49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6C97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1EED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4798"/>
    <w:rsid w:val="003B58C8"/>
    <w:rsid w:val="003B68A1"/>
    <w:rsid w:val="003C4D1D"/>
    <w:rsid w:val="003D775A"/>
    <w:rsid w:val="003D7DE8"/>
    <w:rsid w:val="003D7E0E"/>
    <w:rsid w:val="00400A64"/>
    <w:rsid w:val="00401E79"/>
    <w:rsid w:val="0040231E"/>
    <w:rsid w:val="00403B4B"/>
    <w:rsid w:val="00411AB0"/>
    <w:rsid w:val="00413A77"/>
    <w:rsid w:val="00414F08"/>
    <w:rsid w:val="00425340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C4EED"/>
    <w:rsid w:val="004D3DF9"/>
    <w:rsid w:val="004E1A21"/>
    <w:rsid w:val="004E30ED"/>
    <w:rsid w:val="004E4CDE"/>
    <w:rsid w:val="004F2CBA"/>
    <w:rsid w:val="004F7B69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A4215"/>
    <w:rsid w:val="005B6CC9"/>
    <w:rsid w:val="005C50E3"/>
    <w:rsid w:val="005C79EA"/>
    <w:rsid w:val="005D51BC"/>
    <w:rsid w:val="005D51F4"/>
    <w:rsid w:val="005E407E"/>
    <w:rsid w:val="005E4CC8"/>
    <w:rsid w:val="005F749A"/>
    <w:rsid w:val="005F7F08"/>
    <w:rsid w:val="006017B6"/>
    <w:rsid w:val="00601B57"/>
    <w:rsid w:val="006167D8"/>
    <w:rsid w:val="00620190"/>
    <w:rsid w:val="00625EAE"/>
    <w:rsid w:val="0062653C"/>
    <w:rsid w:val="00626B5D"/>
    <w:rsid w:val="006314A1"/>
    <w:rsid w:val="00636127"/>
    <w:rsid w:val="006431A2"/>
    <w:rsid w:val="00643736"/>
    <w:rsid w:val="00654070"/>
    <w:rsid w:val="00656F1E"/>
    <w:rsid w:val="00665373"/>
    <w:rsid w:val="00672458"/>
    <w:rsid w:val="00676FFC"/>
    <w:rsid w:val="00683A4D"/>
    <w:rsid w:val="006856BA"/>
    <w:rsid w:val="006931A9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46E5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6A0C"/>
    <w:rsid w:val="007F789C"/>
    <w:rsid w:val="00803925"/>
    <w:rsid w:val="008065A2"/>
    <w:rsid w:val="00807C44"/>
    <w:rsid w:val="00810830"/>
    <w:rsid w:val="00812F43"/>
    <w:rsid w:val="0081350B"/>
    <w:rsid w:val="0081451D"/>
    <w:rsid w:val="008203B4"/>
    <w:rsid w:val="0082324E"/>
    <w:rsid w:val="00823D1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3064"/>
    <w:rsid w:val="00874035"/>
    <w:rsid w:val="0088094F"/>
    <w:rsid w:val="008828C3"/>
    <w:rsid w:val="0088615B"/>
    <w:rsid w:val="008903D9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E762B"/>
    <w:rsid w:val="008F2591"/>
    <w:rsid w:val="008F30DE"/>
    <w:rsid w:val="008F77E7"/>
    <w:rsid w:val="00900BE7"/>
    <w:rsid w:val="0090302D"/>
    <w:rsid w:val="00906472"/>
    <w:rsid w:val="00910353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465F"/>
    <w:rsid w:val="009567B9"/>
    <w:rsid w:val="00981DF0"/>
    <w:rsid w:val="00991A27"/>
    <w:rsid w:val="0099341C"/>
    <w:rsid w:val="009A468F"/>
    <w:rsid w:val="009A521E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11EFF"/>
    <w:rsid w:val="00A21EBD"/>
    <w:rsid w:val="00A27372"/>
    <w:rsid w:val="00A43031"/>
    <w:rsid w:val="00A514A3"/>
    <w:rsid w:val="00A53E05"/>
    <w:rsid w:val="00A61737"/>
    <w:rsid w:val="00A61A8B"/>
    <w:rsid w:val="00A638DA"/>
    <w:rsid w:val="00A64515"/>
    <w:rsid w:val="00A70AA1"/>
    <w:rsid w:val="00A73A1B"/>
    <w:rsid w:val="00A76279"/>
    <w:rsid w:val="00A7714B"/>
    <w:rsid w:val="00A805A2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C6CCE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7305"/>
    <w:rsid w:val="00BC111A"/>
    <w:rsid w:val="00BC148F"/>
    <w:rsid w:val="00BC1F11"/>
    <w:rsid w:val="00BD54D2"/>
    <w:rsid w:val="00BE6912"/>
    <w:rsid w:val="00BF059D"/>
    <w:rsid w:val="00BF5045"/>
    <w:rsid w:val="00BF7D60"/>
    <w:rsid w:val="00C01866"/>
    <w:rsid w:val="00C03634"/>
    <w:rsid w:val="00C04CC8"/>
    <w:rsid w:val="00C061B9"/>
    <w:rsid w:val="00C10595"/>
    <w:rsid w:val="00C11F70"/>
    <w:rsid w:val="00C11FA7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541A"/>
    <w:rsid w:val="00C46CB7"/>
    <w:rsid w:val="00C51FFC"/>
    <w:rsid w:val="00C5289E"/>
    <w:rsid w:val="00C54706"/>
    <w:rsid w:val="00C56677"/>
    <w:rsid w:val="00C602EE"/>
    <w:rsid w:val="00C66CB1"/>
    <w:rsid w:val="00C7364D"/>
    <w:rsid w:val="00C736D3"/>
    <w:rsid w:val="00C7429F"/>
    <w:rsid w:val="00C80D3D"/>
    <w:rsid w:val="00C84A3F"/>
    <w:rsid w:val="00C87176"/>
    <w:rsid w:val="00C908E5"/>
    <w:rsid w:val="00CB0E5D"/>
    <w:rsid w:val="00CD6AD0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57941"/>
    <w:rsid w:val="00D60DAD"/>
    <w:rsid w:val="00D60EC5"/>
    <w:rsid w:val="00D650F1"/>
    <w:rsid w:val="00D73150"/>
    <w:rsid w:val="00D8067B"/>
    <w:rsid w:val="00D83AA4"/>
    <w:rsid w:val="00D8407A"/>
    <w:rsid w:val="00D84945"/>
    <w:rsid w:val="00DA0E6A"/>
    <w:rsid w:val="00DA75B3"/>
    <w:rsid w:val="00DB1967"/>
    <w:rsid w:val="00DB45BE"/>
    <w:rsid w:val="00DB742B"/>
    <w:rsid w:val="00DD0A03"/>
    <w:rsid w:val="00DD423D"/>
    <w:rsid w:val="00DD4411"/>
    <w:rsid w:val="00DE14A7"/>
    <w:rsid w:val="00DE4CDC"/>
    <w:rsid w:val="00DF574A"/>
    <w:rsid w:val="00DF5FC2"/>
    <w:rsid w:val="00E050FA"/>
    <w:rsid w:val="00E160B5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77747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EF7849"/>
    <w:rsid w:val="00F0422B"/>
    <w:rsid w:val="00F14E5E"/>
    <w:rsid w:val="00F15426"/>
    <w:rsid w:val="00F21C5B"/>
    <w:rsid w:val="00F25910"/>
    <w:rsid w:val="00F27A7D"/>
    <w:rsid w:val="00F318CE"/>
    <w:rsid w:val="00F31B90"/>
    <w:rsid w:val="00F35A1E"/>
    <w:rsid w:val="00F40F23"/>
    <w:rsid w:val="00F45282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A6C07"/>
    <w:rsid w:val="00FB1D80"/>
    <w:rsid w:val="00FB2850"/>
    <w:rsid w:val="00FB709C"/>
    <w:rsid w:val="00FC2331"/>
    <w:rsid w:val="00FC39F0"/>
    <w:rsid w:val="00FC5248"/>
    <w:rsid w:val="00FC6FC4"/>
    <w:rsid w:val="00FD2B48"/>
    <w:rsid w:val="00FE1612"/>
    <w:rsid w:val="00FE2281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6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FC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FC4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F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FC4"/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6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FC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FC4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F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FC4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qMQWMytb9ixX65u7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tm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5CC3-A814-4498-A8D6-C54CBC89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2023-04-17T10:29:00Z</dcterms:created>
  <dcterms:modified xsi:type="dcterms:W3CDTF">2023-04-17T10:29:00Z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4d5e712163bbcfaed8c52512cb8a70e87b98a0f1e2e98bdc92dc9ad12f58d651</vt:lpwstr>
  </property>
</Properties>
</file>